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AE8E" w14:textId="237FB44F" w:rsidR="008A6942" w:rsidRPr="00C25AA3" w:rsidRDefault="00C25AA3" w:rsidP="008A6942">
      <w:pPr>
        <w:pStyle w:val="Corpodetexto"/>
        <w:jc w:val="center"/>
        <w:rPr>
          <w:rFonts w:ascii="Arial" w:hAnsi="Arial" w:cs="Arial"/>
          <w:i/>
          <w:color w:val="000000"/>
          <w:sz w:val="24"/>
        </w:rPr>
      </w:pPr>
      <w:r w:rsidRPr="00C25AA3">
        <w:rPr>
          <w:rFonts w:ascii="Arial" w:hAnsi="Arial" w:cs="Arial"/>
          <w:i/>
          <w:color w:val="000000"/>
          <w:sz w:val="24"/>
        </w:rPr>
        <w:t>´´</w:t>
      </w:r>
      <w:r w:rsidR="00E272E2" w:rsidRPr="00C25AA3">
        <w:rPr>
          <w:rFonts w:ascii="Arial" w:hAnsi="Arial" w:cs="Arial"/>
          <w:i/>
          <w:color w:val="000000"/>
          <w:sz w:val="24"/>
        </w:rPr>
        <w:t xml:space="preserve"> PARAÚ</w:t>
      </w:r>
      <w:r w:rsidR="008610DD" w:rsidRPr="00C25AA3">
        <w:rPr>
          <w:rFonts w:ascii="Arial" w:hAnsi="Arial" w:cs="Arial"/>
          <w:i/>
          <w:color w:val="000000"/>
          <w:sz w:val="24"/>
        </w:rPr>
        <w:t xml:space="preserve"> JUNINO</w:t>
      </w:r>
      <w:r w:rsidRPr="00C25AA3">
        <w:rPr>
          <w:rFonts w:ascii="Arial" w:hAnsi="Arial" w:cs="Arial"/>
          <w:i/>
          <w:color w:val="000000"/>
          <w:sz w:val="24"/>
        </w:rPr>
        <w:t>´</w:t>
      </w:r>
      <w:proofErr w:type="gramStart"/>
      <w:r w:rsidRPr="00C25AA3">
        <w:rPr>
          <w:rFonts w:ascii="Arial" w:hAnsi="Arial" w:cs="Arial"/>
          <w:i/>
          <w:color w:val="000000"/>
          <w:sz w:val="24"/>
        </w:rPr>
        <w:t>´</w:t>
      </w:r>
      <w:r w:rsidR="008A6942" w:rsidRPr="00C25AA3">
        <w:rPr>
          <w:rFonts w:ascii="Arial" w:hAnsi="Arial" w:cs="Arial"/>
          <w:i/>
          <w:color w:val="000000"/>
          <w:sz w:val="24"/>
        </w:rPr>
        <w:t xml:space="preserve">  </w:t>
      </w:r>
      <w:r w:rsidR="00E272E2" w:rsidRPr="00C25AA3">
        <w:rPr>
          <w:rFonts w:ascii="Arial" w:hAnsi="Arial" w:cs="Arial"/>
          <w:i/>
          <w:color w:val="000000"/>
          <w:sz w:val="24"/>
        </w:rPr>
        <w:t>TERRA</w:t>
      </w:r>
      <w:proofErr w:type="gramEnd"/>
      <w:r w:rsidR="00E272E2" w:rsidRPr="00C25AA3">
        <w:rPr>
          <w:rFonts w:ascii="Arial" w:hAnsi="Arial" w:cs="Arial"/>
          <w:i/>
          <w:color w:val="000000"/>
          <w:sz w:val="24"/>
        </w:rPr>
        <w:t xml:space="preserve"> DE UM POVO FELIZ</w:t>
      </w:r>
      <w:r w:rsidR="008A6942" w:rsidRPr="00C25AA3">
        <w:rPr>
          <w:rFonts w:ascii="Arial" w:hAnsi="Arial" w:cs="Arial"/>
          <w:i/>
          <w:color w:val="000000"/>
          <w:sz w:val="24"/>
        </w:rPr>
        <w:t>!</w:t>
      </w:r>
    </w:p>
    <w:p w14:paraId="1AF84CB6" w14:textId="58635473" w:rsidR="008A6942" w:rsidRPr="00C25AA3" w:rsidRDefault="00734AC4" w:rsidP="008A6942">
      <w:pPr>
        <w:pStyle w:val="Corpodetexto"/>
        <w:jc w:val="center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VIVA PARAÚ</w:t>
      </w:r>
    </w:p>
    <w:p w14:paraId="42A3B4C3" w14:textId="491A37B2" w:rsidR="008A6942" w:rsidRPr="00C25AA3" w:rsidRDefault="008A6942" w:rsidP="008A6942">
      <w:pPr>
        <w:pStyle w:val="Corpodetexto"/>
        <w:jc w:val="center"/>
        <w:rPr>
          <w:rFonts w:ascii="Arial" w:hAnsi="Arial" w:cs="Arial"/>
          <w:b w:val="0"/>
          <w:i/>
          <w:color w:val="000000"/>
          <w:sz w:val="24"/>
          <w:u w:val="single"/>
        </w:rPr>
      </w:pPr>
      <w:r w:rsidRPr="00C25AA3">
        <w:rPr>
          <w:rFonts w:ascii="Arial" w:hAnsi="Arial" w:cs="Arial"/>
          <w:b w:val="0"/>
          <w:color w:val="000000"/>
          <w:sz w:val="24"/>
          <w:u w:val="single"/>
        </w:rPr>
        <w:t xml:space="preserve">I </w:t>
      </w:r>
      <w:proofErr w:type="gramStart"/>
      <w:r w:rsidRPr="00C25AA3">
        <w:rPr>
          <w:rFonts w:ascii="Arial" w:hAnsi="Arial" w:cs="Arial"/>
          <w:b w:val="0"/>
          <w:i/>
          <w:color w:val="000000"/>
          <w:sz w:val="24"/>
          <w:u w:val="single"/>
        </w:rPr>
        <w:t>FESTIVAL  DE</w:t>
      </w:r>
      <w:proofErr w:type="gramEnd"/>
      <w:r w:rsidRPr="00C25AA3">
        <w:rPr>
          <w:rFonts w:ascii="Arial" w:hAnsi="Arial" w:cs="Arial"/>
          <w:b w:val="0"/>
          <w:i/>
          <w:color w:val="000000"/>
          <w:sz w:val="24"/>
          <w:u w:val="single"/>
        </w:rPr>
        <w:t xml:space="preserve"> QUADRILHA</w:t>
      </w:r>
      <w:r w:rsidR="00156085">
        <w:rPr>
          <w:rFonts w:ascii="Arial" w:hAnsi="Arial" w:cs="Arial"/>
          <w:b w:val="0"/>
          <w:i/>
          <w:color w:val="000000"/>
          <w:sz w:val="24"/>
          <w:u w:val="single"/>
        </w:rPr>
        <w:t>S</w:t>
      </w:r>
      <w:r w:rsidRPr="00C25AA3">
        <w:rPr>
          <w:rFonts w:ascii="Arial" w:hAnsi="Arial" w:cs="Arial"/>
          <w:b w:val="0"/>
          <w:i/>
          <w:color w:val="000000"/>
          <w:sz w:val="24"/>
          <w:u w:val="single"/>
        </w:rPr>
        <w:t xml:space="preserve"> JUNINA ESTILIZADA</w:t>
      </w:r>
      <w:r w:rsidR="00156085">
        <w:rPr>
          <w:rFonts w:ascii="Arial" w:hAnsi="Arial" w:cs="Arial"/>
          <w:b w:val="0"/>
          <w:i/>
          <w:color w:val="000000"/>
          <w:sz w:val="24"/>
          <w:u w:val="single"/>
        </w:rPr>
        <w:t>S</w:t>
      </w:r>
      <w:r w:rsidRPr="00C25AA3">
        <w:rPr>
          <w:rFonts w:ascii="Arial" w:hAnsi="Arial" w:cs="Arial"/>
          <w:b w:val="0"/>
          <w:i/>
          <w:color w:val="000000"/>
          <w:sz w:val="24"/>
          <w:u w:val="single"/>
        </w:rPr>
        <w:t xml:space="preserve"> </w:t>
      </w:r>
    </w:p>
    <w:p w14:paraId="1D5A8418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b w:val="0"/>
          <w:color w:val="000000"/>
          <w:sz w:val="24"/>
        </w:rPr>
      </w:pPr>
    </w:p>
    <w:p w14:paraId="348A4BBC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R E G U L A M E N T O</w:t>
      </w:r>
    </w:p>
    <w:p w14:paraId="38883BEC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</w:p>
    <w:p w14:paraId="5D6F914B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I</w:t>
      </w:r>
    </w:p>
    <w:p w14:paraId="1C25CBCE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Do Concurso</w:t>
      </w:r>
    </w:p>
    <w:p w14:paraId="71086457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</w:p>
    <w:p w14:paraId="69FE5AE2" w14:textId="1C4DB2CB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 Prefeitura Municipal de </w:t>
      </w:r>
      <w:proofErr w:type="spellStart"/>
      <w:r w:rsidR="00E272E2" w:rsidRPr="00C25AA3">
        <w:rPr>
          <w:rFonts w:ascii="Arial" w:hAnsi="Arial" w:cs="Arial"/>
          <w:b w:val="0"/>
          <w:color w:val="000000"/>
          <w:sz w:val="24"/>
        </w:rPr>
        <w:t>Paraú</w:t>
      </w:r>
      <w:proofErr w:type="spellEnd"/>
      <w:r w:rsidR="00E272E2" w:rsidRPr="00C25AA3">
        <w:rPr>
          <w:rFonts w:ascii="Arial" w:hAnsi="Arial" w:cs="Arial"/>
          <w:b w:val="0"/>
          <w:color w:val="000000"/>
          <w:sz w:val="24"/>
        </w:rPr>
        <w:t>, através da Secretaria de Municipal de Cultura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realizará no dia </w:t>
      </w:r>
      <w:r w:rsidR="00E272E2" w:rsidRPr="00C25AA3">
        <w:rPr>
          <w:rFonts w:ascii="Arial" w:hAnsi="Arial" w:cs="Arial"/>
          <w:bCs w:val="0"/>
          <w:color w:val="000000"/>
          <w:sz w:val="24"/>
        </w:rPr>
        <w:t>0</w:t>
      </w:r>
      <w:r w:rsidR="00734AC4">
        <w:rPr>
          <w:rFonts w:ascii="Arial" w:hAnsi="Arial" w:cs="Arial"/>
          <w:bCs w:val="0"/>
          <w:color w:val="000000"/>
          <w:sz w:val="24"/>
        </w:rPr>
        <w:t>5</w:t>
      </w:r>
      <w:r w:rsidRPr="00C25AA3">
        <w:rPr>
          <w:rFonts w:ascii="Arial" w:hAnsi="Arial" w:cs="Arial"/>
          <w:bCs w:val="0"/>
          <w:color w:val="000000"/>
          <w:sz w:val="24"/>
        </w:rPr>
        <w:t xml:space="preserve"> </w:t>
      </w:r>
      <w:r w:rsidRPr="00C25AA3">
        <w:rPr>
          <w:rFonts w:ascii="Arial" w:hAnsi="Arial" w:cs="Arial"/>
          <w:color w:val="000000"/>
          <w:sz w:val="24"/>
        </w:rPr>
        <w:t xml:space="preserve">de </w:t>
      </w:r>
      <w:proofErr w:type="gramStart"/>
      <w:r w:rsidRPr="00C25AA3">
        <w:rPr>
          <w:rFonts w:ascii="Arial" w:hAnsi="Arial" w:cs="Arial"/>
          <w:color w:val="000000"/>
          <w:sz w:val="24"/>
        </w:rPr>
        <w:t>Ju</w:t>
      </w:r>
      <w:r w:rsidR="00E272E2" w:rsidRPr="00C25AA3">
        <w:rPr>
          <w:rFonts w:ascii="Arial" w:hAnsi="Arial" w:cs="Arial"/>
          <w:color w:val="000000"/>
          <w:sz w:val="24"/>
        </w:rPr>
        <w:t>l</w:t>
      </w:r>
      <w:r w:rsidRPr="00C25AA3">
        <w:rPr>
          <w:rFonts w:ascii="Arial" w:hAnsi="Arial" w:cs="Arial"/>
          <w:color w:val="000000"/>
          <w:sz w:val="24"/>
        </w:rPr>
        <w:t>ho</w:t>
      </w:r>
      <w:proofErr w:type="gramEnd"/>
      <w:r w:rsidRPr="00C25AA3">
        <w:rPr>
          <w:rFonts w:ascii="Arial" w:hAnsi="Arial" w:cs="Arial"/>
          <w:color w:val="000000"/>
          <w:sz w:val="24"/>
        </w:rPr>
        <w:t xml:space="preserve"> 202</w:t>
      </w:r>
      <w:r w:rsidR="008610DD" w:rsidRPr="00C25AA3">
        <w:rPr>
          <w:rFonts w:ascii="Arial" w:hAnsi="Arial" w:cs="Arial"/>
          <w:color w:val="000000"/>
          <w:sz w:val="24"/>
        </w:rPr>
        <w:t>5</w:t>
      </w:r>
      <w:r w:rsidRPr="00C25AA3">
        <w:rPr>
          <w:rFonts w:ascii="Arial" w:hAnsi="Arial" w:cs="Arial"/>
          <w:b w:val="0"/>
          <w:color w:val="000000"/>
          <w:sz w:val="24"/>
        </w:rPr>
        <w:t>, o I</w:t>
      </w:r>
      <w:r w:rsidR="0046029A" w:rsidRPr="00C25AA3">
        <w:rPr>
          <w:rFonts w:ascii="Arial" w:hAnsi="Arial" w:cs="Arial"/>
          <w:b w:val="0"/>
          <w:color w:val="000000"/>
          <w:sz w:val="24"/>
        </w:rPr>
        <w:t xml:space="preserve"> </w:t>
      </w:r>
      <w:r w:rsidRPr="00C25AA3">
        <w:rPr>
          <w:rFonts w:ascii="Arial" w:hAnsi="Arial" w:cs="Arial"/>
          <w:b w:val="0"/>
          <w:color w:val="000000"/>
          <w:sz w:val="24"/>
        </w:rPr>
        <w:t>FESTIVAL DE QUADRILHA JUNINA ESTILIZADA DE</w:t>
      </w:r>
      <w:r w:rsidR="00E272E2" w:rsidRPr="00C25AA3">
        <w:rPr>
          <w:rFonts w:ascii="Arial" w:hAnsi="Arial" w:cs="Arial"/>
          <w:b w:val="0"/>
          <w:color w:val="000000"/>
          <w:sz w:val="24"/>
        </w:rPr>
        <w:t xml:space="preserve"> PARAÚ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, como parte da programação alusiva aos festejos Juninos, – </w:t>
      </w:r>
      <w:r w:rsidR="008610DD" w:rsidRPr="00C25AA3">
        <w:rPr>
          <w:rFonts w:ascii="Arial" w:hAnsi="Arial" w:cs="Arial"/>
          <w:b w:val="0"/>
          <w:color w:val="000000"/>
          <w:sz w:val="24"/>
        </w:rPr>
        <w:t>´´</w:t>
      </w:r>
      <w:r w:rsidR="00E272E2" w:rsidRPr="00C25AA3">
        <w:rPr>
          <w:rFonts w:ascii="Arial" w:hAnsi="Arial" w:cs="Arial"/>
          <w:b w:val="0"/>
          <w:color w:val="000000"/>
          <w:sz w:val="24"/>
        </w:rPr>
        <w:t xml:space="preserve"> PARAÚ</w:t>
      </w:r>
      <w:r w:rsidR="008610DD" w:rsidRPr="00C25AA3">
        <w:rPr>
          <w:rFonts w:ascii="Arial" w:hAnsi="Arial" w:cs="Arial"/>
          <w:b w:val="0"/>
          <w:color w:val="000000"/>
          <w:sz w:val="24"/>
        </w:rPr>
        <w:t xml:space="preserve"> JUNINO</w:t>
      </w:r>
      <w:r w:rsidR="00E272E2" w:rsidRPr="00C25AA3">
        <w:rPr>
          <w:rFonts w:ascii="Arial" w:hAnsi="Arial" w:cs="Arial"/>
          <w:b w:val="0"/>
          <w:color w:val="000000"/>
          <w:sz w:val="24"/>
        </w:rPr>
        <w:t>´´</w:t>
      </w:r>
      <w:r w:rsidRPr="00C25AA3">
        <w:rPr>
          <w:rFonts w:ascii="Arial" w:hAnsi="Arial" w:cs="Arial"/>
          <w:b w:val="0"/>
          <w:color w:val="000000"/>
          <w:sz w:val="24"/>
        </w:rPr>
        <w:t xml:space="preserve">, </w:t>
      </w:r>
      <w:r w:rsidR="00E272E2" w:rsidRPr="00C25AA3">
        <w:rPr>
          <w:rFonts w:ascii="Arial" w:hAnsi="Arial" w:cs="Arial"/>
          <w:b w:val="0"/>
          <w:color w:val="000000"/>
          <w:sz w:val="24"/>
        </w:rPr>
        <w:t>TERRA DE UM POVO FELIZ</w:t>
      </w:r>
      <w:r w:rsidRPr="00C25AA3">
        <w:rPr>
          <w:rFonts w:ascii="Arial" w:hAnsi="Arial" w:cs="Arial"/>
          <w:b w:val="0"/>
          <w:color w:val="000000"/>
          <w:sz w:val="24"/>
        </w:rPr>
        <w:t>!’’</w:t>
      </w:r>
    </w:p>
    <w:p w14:paraId="5DF184EA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1584E5AB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II</w:t>
      </w:r>
    </w:p>
    <w:p w14:paraId="266B90BD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DAS FINALIDADES</w:t>
      </w:r>
    </w:p>
    <w:p w14:paraId="079C5E4F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14DAA04B" w14:textId="591745AA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2º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O referido festival tem como finalidade divulgar a cultura popular e promover a integração entre as agremiações de quadrilhas juninas</w:t>
      </w:r>
      <w:r w:rsidR="00C25AA3">
        <w:rPr>
          <w:rFonts w:ascii="Arial" w:hAnsi="Arial" w:cs="Arial"/>
          <w:b w:val="0"/>
          <w:color w:val="000000"/>
          <w:sz w:val="24"/>
        </w:rPr>
        <w:t xml:space="preserve"> dentro da programação do </w:t>
      </w:r>
      <w:proofErr w:type="spellStart"/>
      <w:r w:rsidR="00C25AA3" w:rsidRPr="0052318C">
        <w:rPr>
          <w:rFonts w:ascii="Arial" w:hAnsi="Arial" w:cs="Arial"/>
          <w:bCs w:val="0"/>
          <w:color w:val="000000"/>
          <w:sz w:val="24"/>
        </w:rPr>
        <w:t>Paraú</w:t>
      </w:r>
      <w:proofErr w:type="spellEnd"/>
      <w:r w:rsidR="00C25AA3" w:rsidRPr="0052318C">
        <w:rPr>
          <w:rFonts w:ascii="Arial" w:hAnsi="Arial" w:cs="Arial"/>
          <w:bCs w:val="0"/>
          <w:color w:val="000000"/>
          <w:sz w:val="24"/>
        </w:rPr>
        <w:t xml:space="preserve"> </w:t>
      </w:r>
      <w:r w:rsidR="0052318C" w:rsidRPr="0052318C">
        <w:rPr>
          <w:rFonts w:ascii="Arial" w:hAnsi="Arial" w:cs="Arial"/>
          <w:bCs w:val="0"/>
          <w:color w:val="000000"/>
          <w:sz w:val="24"/>
        </w:rPr>
        <w:t>Junino</w:t>
      </w:r>
      <w:r w:rsidR="0052318C">
        <w:rPr>
          <w:rFonts w:ascii="Arial" w:hAnsi="Arial" w:cs="Arial"/>
          <w:b w:val="0"/>
          <w:color w:val="000000"/>
          <w:sz w:val="24"/>
        </w:rPr>
        <w:t>.</w:t>
      </w:r>
    </w:p>
    <w:p w14:paraId="22441B70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III</w:t>
      </w:r>
    </w:p>
    <w:p w14:paraId="29DD6863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Da Participação e Apresentação</w:t>
      </w:r>
    </w:p>
    <w:p w14:paraId="2DFA697E" w14:textId="77777777" w:rsidR="008A6942" w:rsidRPr="00C25AA3" w:rsidRDefault="008A6942" w:rsidP="008A6942">
      <w:pPr>
        <w:pStyle w:val="Corpodetexto"/>
        <w:tabs>
          <w:tab w:val="left" w:pos="1995"/>
        </w:tabs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ab/>
      </w:r>
    </w:p>
    <w:p w14:paraId="7AADE435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3º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Poderá participar do festival, qualquer grupo de “Quadrilha junina estilizada” desde que atenda as exigências deste regulamento e que se inscreva no prazo pré-estabelecido, pela organização do evento.</w:t>
      </w:r>
    </w:p>
    <w:p w14:paraId="7C18B27F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5A84AC0B" w14:textId="55CB4DC2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4º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As inscrições serão feitas no período de </w:t>
      </w:r>
      <w:r w:rsidR="007E1C1E" w:rsidRPr="00C25AA3">
        <w:rPr>
          <w:rFonts w:ascii="Arial" w:hAnsi="Arial" w:cs="Arial"/>
          <w:b w:val="0"/>
          <w:color w:val="000000"/>
          <w:sz w:val="24"/>
        </w:rPr>
        <w:t>2</w:t>
      </w:r>
      <w:r w:rsidR="00637D8D">
        <w:rPr>
          <w:rFonts w:ascii="Arial" w:hAnsi="Arial" w:cs="Arial"/>
          <w:b w:val="0"/>
          <w:color w:val="000000"/>
          <w:sz w:val="24"/>
        </w:rPr>
        <w:t>6</w:t>
      </w:r>
      <w:r w:rsidR="007E1C1E" w:rsidRPr="00C25AA3">
        <w:rPr>
          <w:rFonts w:ascii="Arial" w:hAnsi="Arial" w:cs="Arial"/>
          <w:b w:val="0"/>
          <w:color w:val="000000"/>
          <w:sz w:val="24"/>
        </w:rPr>
        <w:t xml:space="preserve"> </w:t>
      </w:r>
      <w:r w:rsidR="00F74AEC" w:rsidRPr="00C25AA3">
        <w:rPr>
          <w:rFonts w:ascii="Arial" w:hAnsi="Arial" w:cs="Arial"/>
          <w:b w:val="0"/>
          <w:color w:val="000000"/>
          <w:sz w:val="24"/>
        </w:rPr>
        <w:t>e</w:t>
      </w:r>
      <w:r w:rsidR="007E1C1E" w:rsidRPr="00C25AA3">
        <w:rPr>
          <w:rFonts w:ascii="Arial" w:hAnsi="Arial" w:cs="Arial"/>
          <w:b w:val="0"/>
          <w:color w:val="000000"/>
          <w:sz w:val="24"/>
        </w:rPr>
        <w:t xml:space="preserve"> 2</w:t>
      </w:r>
      <w:r w:rsidR="00637D8D">
        <w:rPr>
          <w:rFonts w:ascii="Arial" w:hAnsi="Arial" w:cs="Arial"/>
          <w:b w:val="0"/>
          <w:color w:val="000000"/>
          <w:sz w:val="24"/>
        </w:rPr>
        <w:t>7</w:t>
      </w:r>
      <w:r w:rsidR="007E1C1E" w:rsidRPr="00C25AA3">
        <w:rPr>
          <w:rFonts w:ascii="Arial" w:hAnsi="Arial" w:cs="Arial"/>
          <w:b w:val="0"/>
          <w:color w:val="000000"/>
          <w:sz w:val="24"/>
        </w:rPr>
        <w:t xml:space="preserve"> de ju</w:t>
      </w:r>
      <w:r w:rsidR="0052318C">
        <w:rPr>
          <w:rFonts w:ascii="Arial" w:hAnsi="Arial" w:cs="Arial"/>
          <w:b w:val="0"/>
          <w:color w:val="000000"/>
          <w:sz w:val="24"/>
        </w:rPr>
        <w:t>lho</w:t>
      </w:r>
      <w:r w:rsidR="007E1C1E" w:rsidRPr="00C25AA3">
        <w:rPr>
          <w:rFonts w:ascii="Arial" w:hAnsi="Arial" w:cs="Arial"/>
          <w:b w:val="0"/>
          <w:color w:val="000000"/>
          <w:sz w:val="24"/>
        </w:rPr>
        <w:t xml:space="preserve"> de 2</w:t>
      </w:r>
      <w:r w:rsidR="0052318C">
        <w:rPr>
          <w:rFonts w:ascii="Arial" w:hAnsi="Arial" w:cs="Arial"/>
          <w:b w:val="0"/>
          <w:color w:val="000000"/>
          <w:sz w:val="24"/>
        </w:rPr>
        <w:t>025</w:t>
      </w:r>
      <w:r w:rsidRPr="00C25AA3">
        <w:rPr>
          <w:rFonts w:ascii="Arial" w:hAnsi="Arial" w:cs="Arial"/>
          <w:color w:val="000000"/>
          <w:sz w:val="24"/>
        </w:rPr>
        <w:t xml:space="preserve">. </w:t>
      </w:r>
      <w:r w:rsidRPr="00C25AA3">
        <w:rPr>
          <w:rFonts w:ascii="Arial" w:hAnsi="Arial" w:cs="Arial"/>
          <w:b w:val="0"/>
          <w:bCs w:val="0"/>
          <w:color w:val="000000"/>
          <w:sz w:val="24"/>
        </w:rPr>
        <w:t>As fichas de inscrições deverão ser encaminhadas para o</w:t>
      </w:r>
      <w:r w:rsidRPr="00C25AA3">
        <w:rPr>
          <w:rFonts w:ascii="Arial" w:hAnsi="Arial" w:cs="Arial"/>
          <w:color w:val="000000"/>
          <w:sz w:val="24"/>
        </w:rPr>
        <w:t xml:space="preserve"> e-mail </w:t>
      </w:r>
      <w:hyperlink r:id="rId6" w:history="1">
        <w:r w:rsidR="00734AC4" w:rsidRPr="00415EF9">
          <w:rPr>
            <w:rStyle w:val="Hyperlink"/>
            <w:rFonts w:ascii="Arial" w:hAnsi="Arial" w:cs="Arial"/>
            <w:sz w:val="24"/>
          </w:rPr>
          <w:t>cleytoncjdf@gmail.com</w:t>
        </w:r>
      </w:hyperlink>
      <w:r w:rsidR="00734AC4">
        <w:rPr>
          <w:rFonts w:ascii="Arial" w:hAnsi="Arial" w:cs="Arial"/>
          <w:color w:val="000000"/>
          <w:sz w:val="24"/>
        </w:rPr>
        <w:t xml:space="preserve"> ou</w:t>
      </w:r>
      <w:r w:rsidR="00637D8D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637D8D">
        <w:rPr>
          <w:rFonts w:ascii="Arial" w:hAnsi="Arial" w:cs="Arial"/>
          <w:color w:val="000000"/>
          <w:sz w:val="24"/>
        </w:rPr>
        <w:t>qualquer informações</w:t>
      </w:r>
      <w:proofErr w:type="gramEnd"/>
      <w:r w:rsidR="00637D8D">
        <w:rPr>
          <w:rFonts w:ascii="Arial" w:hAnsi="Arial" w:cs="Arial"/>
          <w:color w:val="000000"/>
          <w:sz w:val="24"/>
        </w:rPr>
        <w:t xml:space="preserve"> pelos contatos (84) 999165384 e (84) 996090611</w:t>
      </w:r>
    </w:p>
    <w:p w14:paraId="2EC91038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3064B6A6" w14:textId="1D1B8056" w:rsidR="008A6942" w:rsidRPr="00C25AA3" w:rsidRDefault="008A6942" w:rsidP="00F74AEC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5º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</w:t>
      </w:r>
      <w:r w:rsidR="00F74AEC" w:rsidRPr="00C25AA3">
        <w:rPr>
          <w:rFonts w:ascii="Arial" w:hAnsi="Arial" w:cs="Arial"/>
          <w:sz w:val="24"/>
        </w:rPr>
        <w:t xml:space="preserve">As Quadrilhas Juninas Estilizadas apresentar-se-ão no dia </w:t>
      </w:r>
      <w:r w:rsidR="00F74AEC" w:rsidRPr="00C25AA3">
        <w:rPr>
          <w:rFonts w:ascii="Arial" w:hAnsi="Arial" w:cs="Arial"/>
          <w:sz w:val="24"/>
        </w:rPr>
        <w:t>0</w:t>
      </w:r>
      <w:r w:rsidR="00734AC4">
        <w:rPr>
          <w:rFonts w:ascii="Arial" w:hAnsi="Arial" w:cs="Arial"/>
          <w:sz w:val="24"/>
        </w:rPr>
        <w:t>5</w:t>
      </w:r>
      <w:r w:rsidR="00F74AEC" w:rsidRPr="00C25AA3">
        <w:rPr>
          <w:rFonts w:ascii="Arial" w:hAnsi="Arial" w:cs="Arial"/>
          <w:sz w:val="24"/>
        </w:rPr>
        <w:t xml:space="preserve"> de ju</w:t>
      </w:r>
      <w:r w:rsidR="00F74AEC" w:rsidRPr="00C25AA3">
        <w:rPr>
          <w:rFonts w:ascii="Arial" w:hAnsi="Arial" w:cs="Arial"/>
          <w:sz w:val="24"/>
        </w:rPr>
        <w:t>lho</w:t>
      </w:r>
      <w:r w:rsidR="00F74AEC" w:rsidRPr="00C25AA3">
        <w:rPr>
          <w:rFonts w:ascii="Arial" w:hAnsi="Arial" w:cs="Arial"/>
          <w:sz w:val="24"/>
        </w:rPr>
        <w:t xml:space="preserve"> de 2025, obedecendo a ordem do sorteio, com início previsto para às 20h. A ORDEM das apresentações da Quadrilha Junina Estilizada será mediante SORTEIO entre as inscritas. O sorteio será realizado </w:t>
      </w:r>
      <w:r w:rsidR="00F74AEC" w:rsidRPr="00C25AA3">
        <w:rPr>
          <w:rFonts w:ascii="Arial" w:hAnsi="Arial" w:cs="Arial"/>
          <w:sz w:val="24"/>
        </w:rPr>
        <w:t xml:space="preserve">pela </w:t>
      </w:r>
      <w:r w:rsidR="00F74AEC" w:rsidRPr="00C25AA3">
        <w:rPr>
          <w:rFonts w:ascii="Arial" w:hAnsi="Arial" w:cs="Arial"/>
          <w:sz w:val="24"/>
        </w:rPr>
        <w:t xml:space="preserve">coordenação do evento no dia </w:t>
      </w:r>
      <w:r w:rsidR="00F74AEC" w:rsidRPr="00C25AA3">
        <w:rPr>
          <w:rFonts w:ascii="Arial" w:hAnsi="Arial" w:cs="Arial"/>
          <w:sz w:val="24"/>
        </w:rPr>
        <w:t>0</w:t>
      </w:r>
      <w:r w:rsidR="0052318C">
        <w:rPr>
          <w:rFonts w:ascii="Arial" w:hAnsi="Arial" w:cs="Arial"/>
          <w:sz w:val="24"/>
        </w:rPr>
        <w:t>1</w:t>
      </w:r>
      <w:r w:rsidR="00F74AEC" w:rsidRPr="00C25AA3">
        <w:rPr>
          <w:rFonts w:ascii="Arial" w:hAnsi="Arial" w:cs="Arial"/>
          <w:sz w:val="24"/>
        </w:rPr>
        <w:t xml:space="preserve"> de ju</w:t>
      </w:r>
      <w:r w:rsidR="00F74AEC" w:rsidRPr="00C25AA3">
        <w:rPr>
          <w:rFonts w:ascii="Arial" w:hAnsi="Arial" w:cs="Arial"/>
          <w:sz w:val="24"/>
        </w:rPr>
        <w:t>lho</w:t>
      </w:r>
      <w:r w:rsidR="00F74AEC" w:rsidRPr="00C25AA3">
        <w:rPr>
          <w:rFonts w:ascii="Arial" w:hAnsi="Arial" w:cs="Arial"/>
          <w:sz w:val="24"/>
        </w:rPr>
        <w:t xml:space="preserve">/2025. A Secretaria Municipal de Cultura informará, antecipadamente, a ordem de apresentação aos responsáveis. A quantidade máxima de quadrilhas estilizadas inscritas será de </w:t>
      </w:r>
      <w:r w:rsidR="00F74AEC" w:rsidRPr="00C25AA3">
        <w:rPr>
          <w:rFonts w:ascii="Arial" w:hAnsi="Arial" w:cs="Arial"/>
          <w:sz w:val="24"/>
        </w:rPr>
        <w:t>08</w:t>
      </w:r>
      <w:r w:rsidR="00F74AEC" w:rsidRPr="00C25AA3">
        <w:rPr>
          <w:rFonts w:ascii="Arial" w:hAnsi="Arial" w:cs="Arial"/>
          <w:sz w:val="24"/>
        </w:rPr>
        <w:t xml:space="preserve"> (</w:t>
      </w:r>
      <w:r w:rsidR="00F74AEC" w:rsidRPr="00C25AA3">
        <w:rPr>
          <w:rFonts w:ascii="Arial" w:hAnsi="Arial" w:cs="Arial"/>
          <w:sz w:val="24"/>
        </w:rPr>
        <w:t>oito</w:t>
      </w:r>
      <w:r w:rsidR="00F74AEC" w:rsidRPr="00C25AA3">
        <w:rPr>
          <w:rFonts w:ascii="Arial" w:hAnsi="Arial" w:cs="Arial"/>
          <w:sz w:val="24"/>
        </w:rPr>
        <w:t xml:space="preserve">) quadrilhas participantes. CADA QUADRILHA PARTICIPANTE TERÁ O TEMPO MÁXIMO DE 40 (QUARENTA) MINUTOS, SENDO 25MIN (VINTE E CINCO) DE TEMPO MÁXIMO PARA APRESENTAÇÃO E 15MIN PARA MONTAGEM, PASSAGEM DE SOM, E DESMONTAGEM DE EQUIPAMENTOS E CENÁRIOS, E LIBERAÇÃO DO ESPAÇO DA ARENA. A quadrilha inscrita deverá estar na cidade com, no mínimo, 1h de antecedência do horário de sua apresentação divulgada através dos sorteios, em caso do não comparecimento, haverá penalidade e a sequência das apresentações seguirá a ordem do sorteio. A organização do evento não se responsabilizará por eventuais problemas com transporte ou semelhantes, que provoquem atrasos no horário de chegada das quadrilhas. A quadrilha participante deverá estar presente na concentração 30 (trinta) minutos antes na ordem de </w:t>
      </w:r>
      <w:proofErr w:type="gramStart"/>
      <w:r w:rsidR="00F74AEC" w:rsidRPr="00C25AA3">
        <w:rPr>
          <w:rFonts w:ascii="Arial" w:hAnsi="Arial" w:cs="Arial"/>
          <w:sz w:val="24"/>
        </w:rPr>
        <w:t>apresentação.–</w:t>
      </w:r>
      <w:proofErr w:type="gramEnd"/>
      <w:r w:rsidR="00F74AEC" w:rsidRPr="00C25AA3">
        <w:rPr>
          <w:rFonts w:ascii="Arial" w:hAnsi="Arial" w:cs="Arial"/>
          <w:sz w:val="24"/>
        </w:rPr>
        <w:t xml:space="preserve"> A quadrilha que não estiver pronta/organizada no horário previsto fará sua apresentação após a subsequente, caso tenha justificado o atraso com antecedência e essa tenha sido analisada e aceita pela Coordenação do festival, do contrário, haverá penalização conforme citada. </w:t>
      </w:r>
    </w:p>
    <w:p w14:paraId="22BFC291" w14:textId="61CC818C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 xml:space="preserve">§ </w:t>
      </w:r>
      <w:r w:rsidR="00637D8D">
        <w:rPr>
          <w:rFonts w:ascii="Arial" w:hAnsi="Arial" w:cs="Arial"/>
          <w:b w:val="0"/>
          <w:color w:val="000000"/>
          <w:sz w:val="24"/>
        </w:rPr>
        <w:t>1</w:t>
      </w:r>
      <w:r w:rsidRPr="00C25AA3">
        <w:rPr>
          <w:rFonts w:ascii="Arial" w:hAnsi="Arial" w:cs="Arial"/>
          <w:b w:val="0"/>
          <w:color w:val="000000"/>
          <w:sz w:val="24"/>
        </w:rPr>
        <w:t>º - O não cumprimento do horário, bem como do tempo de apresentação estabelecido no § 1º deste artigo, penalizará a Quadrilha infratora, com a perda de cinco (5) pontos, do total obtido.</w:t>
      </w:r>
    </w:p>
    <w:p w14:paraId="3197FA5C" w14:textId="75351060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.</w:t>
      </w:r>
    </w:p>
    <w:p w14:paraId="2E6C726A" w14:textId="295D9A68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 xml:space="preserve">§ </w:t>
      </w:r>
      <w:r w:rsidR="00637D8D">
        <w:rPr>
          <w:rFonts w:ascii="Arial" w:hAnsi="Arial" w:cs="Arial"/>
          <w:b w:val="0"/>
          <w:color w:val="000000"/>
          <w:sz w:val="24"/>
        </w:rPr>
        <w:t>2</w:t>
      </w:r>
      <w:r w:rsidRPr="00C25AA3">
        <w:rPr>
          <w:rFonts w:ascii="Arial" w:hAnsi="Arial" w:cs="Arial"/>
          <w:b w:val="0"/>
          <w:color w:val="000000"/>
          <w:sz w:val="24"/>
        </w:rPr>
        <w:t>º - Cada quadrilha obedecerá ao número mínimo de 16 pares.</w:t>
      </w:r>
    </w:p>
    <w:p w14:paraId="116E21EE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49185DA2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6º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 escolha e a execução das músicas a serem dançada são de inteira responsabilidade de cada Quadrilha participante.</w:t>
      </w:r>
    </w:p>
    <w:p w14:paraId="46CCF634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400E0760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lastRenderedPageBreak/>
        <w:t>§ 1º - Poderão ser utilizados os sistemas de MD (Mídias Digitais) ou Forró Pé-de-Serra (regional).</w:t>
      </w:r>
    </w:p>
    <w:p w14:paraId="753DC996" w14:textId="3817C865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 xml:space="preserve">§ 2º - Para tanto, tem que haver uma comunicação prévia com à Comissão Organizadora e o responsável pela mesa de som do evento. A comissão organizadora não se responsabilizará por reproduções com má qualidade de mídias que venham comprometer a apresentação da junina. Portanto, se faz necessário testar na mesa de som a MD (Mídias Digitais) </w:t>
      </w:r>
      <w:r w:rsidR="00734AC4" w:rsidRPr="00C25AA3">
        <w:rPr>
          <w:rFonts w:ascii="Arial" w:hAnsi="Arial" w:cs="Arial"/>
          <w:b w:val="0"/>
          <w:color w:val="000000"/>
          <w:sz w:val="24"/>
        </w:rPr>
        <w:t>e regional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com antecedência.</w:t>
      </w:r>
    </w:p>
    <w:p w14:paraId="5E6B65EB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5931CDE6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Cs w:val="0"/>
          <w:color w:val="000000"/>
          <w:sz w:val="24"/>
        </w:rPr>
        <w:t>Art. 7º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De acordo com o art. 18 da Lei 10.406 de 10 janeiro de 2002, cada grupo de quadrilha participante do festival, autoriza os organizadores do evento o uso de imagens e/ou nomes para fins divulgação, podendo para tanto reproduzi-las na internet e mídias digitais e </w:t>
      </w:r>
      <w:proofErr w:type="spellStart"/>
      <w:r w:rsidRPr="00C25AA3">
        <w:rPr>
          <w:rFonts w:ascii="Arial" w:hAnsi="Arial" w:cs="Arial"/>
          <w:b w:val="0"/>
          <w:color w:val="000000"/>
          <w:sz w:val="24"/>
        </w:rPr>
        <w:t>etc</w:t>
      </w:r>
      <w:proofErr w:type="spellEnd"/>
      <w:r w:rsidRPr="00C25AA3">
        <w:rPr>
          <w:rFonts w:ascii="Arial" w:hAnsi="Arial" w:cs="Arial"/>
          <w:b w:val="0"/>
          <w:color w:val="000000"/>
          <w:sz w:val="24"/>
        </w:rPr>
        <w:t xml:space="preserve">, bem como todo e qualquer material e veículo de comunicação pública ou privada e parceiros, com finalidade informativa e de utilidade pública por tempo indeterminado, a título de direitos conexos referente ao uso das mesmas. </w:t>
      </w:r>
    </w:p>
    <w:p w14:paraId="66B4CF1D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417A6E37" w14:textId="27498285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Cs w:val="0"/>
          <w:color w:val="000000"/>
          <w:sz w:val="24"/>
        </w:rPr>
        <w:t>Parágrafo Único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– O concurso terá no máximo</w:t>
      </w:r>
      <w:r w:rsidRPr="00C25AA3">
        <w:rPr>
          <w:rFonts w:ascii="Arial" w:hAnsi="Arial" w:cs="Arial"/>
          <w:bCs w:val="0"/>
          <w:color w:val="000000"/>
          <w:sz w:val="24"/>
        </w:rPr>
        <w:t xml:space="preserve"> </w:t>
      </w:r>
      <w:r w:rsidR="008610DD" w:rsidRPr="00C25AA3">
        <w:rPr>
          <w:rFonts w:ascii="Arial" w:hAnsi="Arial" w:cs="Arial"/>
          <w:bCs w:val="0"/>
          <w:color w:val="000000"/>
          <w:sz w:val="24"/>
        </w:rPr>
        <w:t>08</w:t>
      </w:r>
      <w:r w:rsidRPr="00C25AA3">
        <w:rPr>
          <w:rFonts w:ascii="Arial" w:hAnsi="Arial" w:cs="Arial"/>
          <w:bCs w:val="0"/>
          <w:color w:val="000000"/>
          <w:sz w:val="24"/>
        </w:rPr>
        <w:t xml:space="preserve"> (</w:t>
      </w:r>
      <w:r w:rsidR="008610DD" w:rsidRPr="00C25AA3">
        <w:rPr>
          <w:rFonts w:ascii="Arial" w:hAnsi="Arial" w:cs="Arial"/>
          <w:bCs w:val="0"/>
          <w:color w:val="000000"/>
          <w:sz w:val="24"/>
        </w:rPr>
        <w:t>oito</w:t>
      </w:r>
      <w:r w:rsidRPr="00C25AA3">
        <w:rPr>
          <w:rFonts w:ascii="Arial" w:hAnsi="Arial" w:cs="Arial"/>
          <w:bCs w:val="0"/>
          <w:color w:val="000000"/>
          <w:sz w:val="24"/>
        </w:rPr>
        <w:t xml:space="preserve">) </w:t>
      </w:r>
      <w:r w:rsidRPr="00C25AA3">
        <w:rPr>
          <w:rFonts w:ascii="Arial" w:hAnsi="Arial" w:cs="Arial"/>
          <w:b w:val="0"/>
          <w:color w:val="000000"/>
          <w:sz w:val="24"/>
        </w:rPr>
        <w:t xml:space="preserve">vagas para as quadrilhas estilizadas se </w:t>
      </w:r>
      <w:r w:rsidR="00734AC4" w:rsidRPr="00C25AA3">
        <w:rPr>
          <w:rFonts w:ascii="Arial" w:hAnsi="Arial" w:cs="Arial"/>
          <w:b w:val="0"/>
          <w:color w:val="000000"/>
          <w:sz w:val="24"/>
        </w:rPr>
        <w:t>inscreverem</w:t>
      </w:r>
      <w:r w:rsidR="00734AC4">
        <w:rPr>
          <w:rFonts w:ascii="Arial" w:hAnsi="Arial" w:cs="Arial"/>
          <w:b w:val="0"/>
          <w:color w:val="000000"/>
          <w:sz w:val="24"/>
        </w:rPr>
        <w:t>, E pós completar o número de quadrilhas inscritas as demais seguirão na reserva caso haja desistência.</w:t>
      </w:r>
    </w:p>
    <w:p w14:paraId="10E3164A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72DAD458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IV</w:t>
      </w:r>
    </w:p>
    <w:p w14:paraId="50112E67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Da Premiação</w:t>
      </w:r>
    </w:p>
    <w:p w14:paraId="3E2DF7C4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</w:p>
    <w:p w14:paraId="0486E596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8º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Serão conferidos prêmios em troféus e numerários às Quadrilhas Estilizadas que obtiverem o maior número de pontos, no cômputo geral, conforme descrição a seguir:</w:t>
      </w:r>
    </w:p>
    <w:p w14:paraId="462254A1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b w:val="0"/>
          <w:color w:val="000000"/>
          <w:sz w:val="24"/>
        </w:rPr>
      </w:pPr>
    </w:p>
    <w:p w14:paraId="2E15739D" w14:textId="3F051722" w:rsidR="008A6942" w:rsidRPr="00C25AA3" w:rsidRDefault="008A6942" w:rsidP="008A6942">
      <w:pPr>
        <w:pStyle w:val="Corpodetexto"/>
        <w:jc w:val="center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 xml:space="preserve">1º Lugar = Troféu + R$ </w:t>
      </w:r>
      <w:r w:rsidR="007E1C1E" w:rsidRPr="00C25AA3">
        <w:rPr>
          <w:rFonts w:ascii="Arial" w:hAnsi="Arial" w:cs="Arial"/>
          <w:b w:val="0"/>
          <w:color w:val="000000"/>
          <w:sz w:val="24"/>
        </w:rPr>
        <w:t>3</w:t>
      </w:r>
      <w:r w:rsidRPr="00C25AA3">
        <w:rPr>
          <w:rFonts w:ascii="Arial" w:hAnsi="Arial" w:cs="Arial"/>
          <w:b w:val="0"/>
          <w:color w:val="000000"/>
          <w:sz w:val="24"/>
        </w:rPr>
        <w:t>000,00</w:t>
      </w:r>
    </w:p>
    <w:p w14:paraId="080120AF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2º Lugar = Troféu + R$ 2000,00</w:t>
      </w:r>
    </w:p>
    <w:p w14:paraId="2E4F9A77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3º Lugar = Troféu + R$ 1000,00</w:t>
      </w:r>
    </w:p>
    <w:p w14:paraId="3EE5863F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065BEF83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V</w:t>
      </w:r>
    </w:p>
    <w:p w14:paraId="10003927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Do Julgamento</w:t>
      </w:r>
    </w:p>
    <w:p w14:paraId="739D485C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</w:p>
    <w:p w14:paraId="73EDDE4A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9º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 comissão julgadora será indicada pela Equipe de Coordenação do Festival que indicará também o Julgador Fiscalizador que terá a competência observar e aplicar as penalidades do Capítulo V.</w:t>
      </w:r>
    </w:p>
    <w:p w14:paraId="0775BA3E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4A768BA7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10º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Compete a Comissão Julgadora apreciar, analisar e julgar as apresentações de cada Quadrilha, de acordo com este Regulamento, atribuindo-lhes notas que variam de 5 (cinco) a 10 (dez) pontos, podendo estas pontuações serem fracionada.</w:t>
      </w:r>
    </w:p>
    <w:p w14:paraId="40D8692C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49479F37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Cs w:val="0"/>
          <w:color w:val="000000"/>
          <w:sz w:val="24"/>
        </w:rPr>
        <w:t>Art. 11º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Cada jurado será responsável em avaliar somente um critério a este designado, seguindo </w:t>
      </w:r>
      <w:proofErr w:type="spellStart"/>
      <w:proofErr w:type="gramStart"/>
      <w:r w:rsidRPr="00C25AA3">
        <w:rPr>
          <w:rFonts w:ascii="Arial" w:hAnsi="Arial" w:cs="Arial"/>
          <w:b w:val="0"/>
          <w:color w:val="000000"/>
          <w:sz w:val="24"/>
        </w:rPr>
        <w:t>suas</w:t>
      </w:r>
      <w:proofErr w:type="spellEnd"/>
      <w:r w:rsidRPr="00C25AA3">
        <w:rPr>
          <w:rFonts w:ascii="Arial" w:hAnsi="Arial" w:cs="Arial"/>
          <w:b w:val="0"/>
          <w:color w:val="000000"/>
          <w:sz w:val="24"/>
        </w:rPr>
        <w:t xml:space="preserve"> competência</w:t>
      </w:r>
      <w:proofErr w:type="gramEnd"/>
      <w:r w:rsidRPr="00C25AA3">
        <w:rPr>
          <w:rFonts w:ascii="Arial" w:hAnsi="Arial" w:cs="Arial"/>
          <w:b w:val="0"/>
          <w:color w:val="000000"/>
          <w:sz w:val="24"/>
        </w:rPr>
        <w:t xml:space="preserve"> técnicas.</w:t>
      </w:r>
    </w:p>
    <w:p w14:paraId="5BB3DFD7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§ 1º - Serão julgados os seguintes itens:</w:t>
      </w:r>
    </w:p>
    <w:p w14:paraId="1E9F134C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57B41C6E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  <w:r w:rsidRPr="00C25AA3">
        <w:rPr>
          <w:rFonts w:ascii="Arial" w:hAnsi="Arial" w:cs="Arial"/>
          <w:color w:val="000000"/>
          <w:sz w:val="24"/>
          <w:u w:val="single"/>
        </w:rPr>
        <w:t>1- FIGURINO:</w:t>
      </w:r>
    </w:p>
    <w:p w14:paraId="33B38F4A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1.1. Harmonia das cores; desenho (convencional criativo... tem excessos?);</w:t>
      </w:r>
    </w:p>
    <w:p w14:paraId="0A8CCFDF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1.2. Efeitos em movimento (contrastes permitindo a visibilidade da coreografia, vibração);</w:t>
      </w:r>
    </w:p>
    <w:p w14:paraId="570F4426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1.3. Caracterização coerente com o tema da quadrilha;</w:t>
      </w:r>
    </w:p>
    <w:p w14:paraId="7FB65119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proofErr w:type="gramStart"/>
      <w:r w:rsidRPr="00C25AA3">
        <w:rPr>
          <w:rFonts w:ascii="Arial" w:hAnsi="Arial" w:cs="Arial"/>
          <w:b w:val="0"/>
          <w:color w:val="000000"/>
          <w:sz w:val="24"/>
        </w:rPr>
        <w:t>1.4  Acabamento</w:t>
      </w:r>
      <w:proofErr w:type="gramEnd"/>
      <w:r w:rsidRPr="00C25AA3">
        <w:rPr>
          <w:rFonts w:ascii="Arial" w:hAnsi="Arial" w:cs="Arial"/>
          <w:b w:val="0"/>
          <w:color w:val="000000"/>
          <w:sz w:val="24"/>
        </w:rPr>
        <w:t>, detalhes, adereços;</w:t>
      </w:r>
    </w:p>
    <w:p w14:paraId="1052307C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</w:p>
    <w:p w14:paraId="3C1AB706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  <w:r w:rsidRPr="00C25AA3">
        <w:rPr>
          <w:rFonts w:ascii="Arial" w:hAnsi="Arial" w:cs="Arial"/>
          <w:color w:val="000000"/>
          <w:sz w:val="24"/>
          <w:u w:val="single"/>
        </w:rPr>
        <w:t>2- COREOGRAFIA:</w:t>
      </w:r>
    </w:p>
    <w:p w14:paraId="67EC40F0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2.1. Abertura (apresentaram alguma novidade?... surpresa?... impacto?);</w:t>
      </w:r>
    </w:p>
    <w:p w14:paraId="6D841645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2.2. Nível de passos e evolução (emociona?... impressiona?... racionalidade?);</w:t>
      </w:r>
    </w:p>
    <w:p w14:paraId="7F574229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2.3. Marcação de acordo com a música (ritmo, agilidade, capacidade de improviso);</w:t>
      </w:r>
    </w:p>
    <w:p w14:paraId="51920AB7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</w:p>
    <w:p w14:paraId="6AB1F701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  <w:r w:rsidRPr="00C25AA3">
        <w:rPr>
          <w:rFonts w:ascii="Arial" w:hAnsi="Arial" w:cs="Arial"/>
          <w:color w:val="000000"/>
          <w:sz w:val="24"/>
          <w:u w:val="single"/>
        </w:rPr>
        <w:t>3- MARCADOR:</w:t>
      </w:r>
    </w:p>
    <w:p w14:paraId="485DCA1D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3.1. Liderança;</w:t>
      </w:r>
    </w:p>
    <w:p w14:paraId="511F91D3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3.2. Clareza na voz, vibração, texto;</w:t>
      </w:r>
    </w:p>
    <w:p w14:paraId="432A3CF2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3.3. Comunicabilidade (postura de apresentação);</w:t>
      </w:r>
    </w:p>
    <w:p w14:paraId="4670DBF7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lastRenderedPageBreak/>
        <w:t>3.4. Figurino;</w:t>
      </w:r>
    </w:p>
    <w:p w14:paraId="72B37A94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6A727686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  <w:r w:rsidRPr="00C25AA3">
        <w:rPr>
          <w:rFonts w:ascii="Arial" w:hAnsi="Arial" w:cs="Arial"/>
          <w:color w:val="000000"/>
          <w:sz w:val="24"/>
          <w:u w:val="single"/>
        </w:rPr>
        <w:t>4- ANIMAÇÃO:</w:t>
      </w:r>
    </w:p>
    <w:p w14:paraId="4439EF23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4.1. Entusiasmo de todos;</w:t>
      </w:r>
    </w:p>
    <w:p w14:paraId="7D97E03C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4.2. Envolvimento;</w:t>
      </w:r>
    </w:p>
    <w:p w14:paraId="46826BC9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4.3. Pique durante a apresentação (alegria);</w:t>
      </w:r>
    </w:p>
    <w:p w14:paraId="146DDFF4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563556A0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color w:val="000000"/>
          <w:sz w:val="24"/>
          <w:u w:val="single"/>
        </w:rPr>
      </w:pPr>
      <w:r w:rsidRPr="00C25AA3">
        <w:rPr>
          <w:rFonts w:ascii="Arial" w:hAnsi="Arial" w:cs="Arial"/>
          <w:color w:val="000000"/>
          <w:sz w:val="24"/>
          <w:u w:val="single"/>
        </w:rPr>
        <w:t>5- HARMONIA:</w:t>
      </w:r>
    </w:p>
    <w:p w14:paraId="574920CC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5.1. Desenvolvimento dos movimentos;</w:t>
      </w:r>
    </w:p>
    <w:p w14:paraId="2B7C28CC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5.2. A passagem de um movimento para outro (bailado);</w:t>
      </w:r>
    </w:p>
    <w:p w14:paraId="5535E928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5.3. Ocupação dos espaços disponíveis para apresentação;</w:t>
      </w:r>
    </w:p>
    <w:p w14:paraId="103E9593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5.4. Movimentos novos;</w:t>
      </w:r>
      <w:r w:rsidRPr="00C25AA3">
        <w:rPr>
          <w:rFonts w:ascii="Arial" w:hAnsi="Arial" w:cs="Arial"/>
          <w:i/>
          <w:color w:val="000000"/>
          <w:sz w:val="24"/>
        </w:rPr>
        <w:t xml:space="preserve"> </w:t>
      </w:r>
    </w:p>
    <w:p w14:paraId="4BFCED69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5.5. Desenho coreográfico: Criativo, inovado;</w:t>
      </w:r>
    </w:p>
    <w:p w14:paraId="412CBA26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5.6. Sincronia durante toda a evolução (apresentação uniforme);</w:t>
      </w:r>
    </w:p>
    <w:p w14:paraId="6BEE17F2" w14:textId="77777777" w:rsidR="008A6942" w:rsidRPr="00C25AA3" w:rsidRDefault="008A6942" w:rsidP="008A6942">
      <w:pPr>
        <w:pStyle w:val="Corpodetexto"/>
        <w:jc w:val="both"/>
        <w:rPr>
          <w:rFonts w:ascii="Arial" w:hAnsi="Arial" w:cs="Arial"/>
          <w:b w:val="0"/>
          <w:color w:val="000000"/>
          <w:sz w:val="24"/>
        </w:rPr>
      </w:pPr>
    </w:p>
    <w:p w14:paraId="28199E72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12º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As decisões da Comissão Julgadora são soberanas e irrecorríveis. Não cabendo contestações verbais e nem jurídicas.</w:t>
      </w:r>
    </w:p>
    <w:p w14:paraId="79E034E1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2959A828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sz w:val="24"/>
        </w:rPr>
      </w:pPr>
      <w:r w:rsidRPr="00C25AA3">
        <w:rPr>
          <w:rFonts w:ascii="Arial" w:hAnsi="Arial" w:cs="Arial"/>
          <w:sz w:val="24"/>
        </w:rPr>
        <w:t>Art. 13º</w:t>
      </w:r>
      <w:r w:rsidRPr="00C25AA3">
        <w:rPr>
          <w:rFonts w:ascii="Arial" w:hAnsi="Arial" w:cs="Arial"/>
          <w:b w:val="0"/>
          <w:sz w:val="24"/>
        </w:rPr>
        <w:t xml:space="preserve"> - Em caso de empate, vencerá a Quadrilha que:</w:t>
      </w:r>
    </w:p>
    <w:p w14:paraId="6F94C94A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sz w:val="24"/>
        </w:rPr>
      </w:pPr>
      <w:r w:rsidRPr="00C25AA3">
        <w:rPr>
          <w:rFonts w:ascii="Arial" w:hAnsi="Arial" w:cs="Arial"/>
          <w:b w:val="0"/>
          <w:sz w:val="24"/>
        </w:rPr>
        <w:t>a) O figurino obtiver o maior número de pontos;</w:t>
      </w:r>
      <w:r w:rsidRPr="00C25AA3">
        <w:rPr>
          <w:rFonts w:ascii="Arial" w:hAnsi="Arial" w:cs="Arial"/>
          <w:i/>
          <w:color w:val="000000"/>
          <w:sz w:val="24"/>
        </w:rPr>
        <w:t xml:space="preserve"> </w:t>
      </w:r>
    </w:p>
    <w:p w14:paraId="39FB1604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sz w:val="24"/>
        </w:rPr>
      </w:pPr>
      <w:r w:rsidRPr="00C25AA3">
        <w:rPr>
          <w:rFonts w:ascii="Arial" w:hAnsi="Arial" w:cs="Arial"/>
          <w:b w:val="0"/>
          <w:sz w:val="24"/>
        </w:rPr>
        <w:t>b) A coreografia + harmonia somados obtiverem obtido o maior número de pontos;</w:t>
      </w:r>
    </w:p>
    <w:p w14:paraId="70887449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sz w:val="24"/>
        </w:rPr>
      </w:pPr>
      <w:r w:rsidRPr="00C25AA3">
        <w:rPr>
          <w:rFonts w:ascii="Arial" w:hAnsi="Arial" w:cs="Arial"/>
          <w:b w:val="0"/>
          <w:sz w:val="24"/>
        </w:rPr>
        <w:t xml:space="preserve">c) O marcador + animação somados obtiverem obtido o maior número de pontos.  </w:t>
      </w:r>
    </w:p>
    <w:p w14:paraId="3DE216BF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sz w:val="24"/>
        </w:rPr>
      </w:pPr>
    </w:p>
    <w:p w14:paraId="258F6B8A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VI</w:t>
      </w:r>
    </w:p>
    <w:p w14:paraId="0A1D51EC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Das Penalidades</w:t>
      </w:r>
    </w:p>
    <w:p w14:paraId="21DC7479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</w:p>
    <w:p w14:paraId="216D001B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14º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Não respeitar as marcas e os tempos estabelecidos.</w:t>
      </w:r>
    </w:p>
    <w:p w14:paraId="6DA9BD7C" w14:textId="21835665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 xml:space="preserve">A Quadrilha perderá </w:t>
      </w:r>
      <w:r w:rsidR="007E1C1E" w:rsidRPr="00C25AA3">
        <w:rPr>
          <w:rFonts w:ascii="Arial" w:hAnsi="Arial" w:cs="Arial"/>
          <w:b w:val="0"/>
          <w:color w:val="000000"/>
          <w:sz w:val="24"/>
        </w:rPr>
        <w:t>1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(</w:t>
      </w:r>
      <w:proofErr w:type="gramStart"/>
      <w:r w:rsidR="007E1C1E" w:rsidRPr="00C25AA3">
        <w:rPr>
          <w:rFonts w:ascii="Arial" w:hAnsi="Arial" w:cs="Arial"/>
          <w:b w:val="0"/>
          <w:color w:val="000000"/>
          <w:sz w:val="24"/>
        </w:rPr>
        <w:t xml:space="preserve">um </w:t>
      </w:r>
      <w:r w:rsidRPr="00C25AA3">
        <w:rPr>
          <w:rFonts w:ascii="Arial" w:hAnsi="Arial" w:cs="Arial"/>
          <w:b w:val="0"/>
          <w:color w:val="000000"/>
          <w:sz w:val="24"/>
        </w:rPr>
        <w:t>)</w:t>
      </w:r>
      <w:proofErr w:type="gramEnd"/>
      <w:r w:rsidRPr="00C25AA3">
        <w:rPr>
          <w:rFonts w:ascii="Arial" w:hAnsi="Arial" w:cs="Arial"/>
          <w:b w:val="0"/>
          <w:color w:val="000000"/>
          <w:sz w:val="24"/>
        </w:rPr>
        <w:t xml:space="preserve"> ponto</w:t>
      </w:r>
    </w:p>
    <w:p w14:paraId="23D7284C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1031B4F8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15º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O não comparecimento da Quadrilha na data e horário pré-estabelecidos.</w:t>
      </w:r>
    </w:p>
    <w:p w14:paraId="5DF83AE6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>A Quadrilha será desclassificada do evento.</w:t>
      </w:r>
    </w:p>
    <w:p w14:paraId="16F87B39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559C023D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§ Único: </w:t>
      </w:r>
      <w:r w:rsidRPr="00C25AA3">
        <w:rPr>
          <w:rFonts w:ascii="Arial" w:hAnsi="Arial" w:cs="Arial"/>
          <w:b w:val="0"/>
          <w:color w:val="000000"/>
          <w:sz w:val="24"/>
        </w:rPr>
        <w:t>Caso não justifique o motivo do não comparecimento:</w:t>
      </w:r>
    </w:p>
    <w:p w14:paraId="5D0EB167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>Não poderá concorrer no evento do ano subsequente.</w:t>
      </w:r>
    </w:p>
    <w:p w14:paraId="17B8B50E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24069E7F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16º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O não cumprimento deste Regulamento.</w:t>
      </w:r>
    </w:p>
    <w:p w14:paraId="2CFB41C2" w14:textId="77777777" w:rsidR="008A6942" w:rsidRPr="00C25AA3" w:rsidRDefault="008A6942" w:rsidP="008A6942">
      <w:pPr>
        <w:pStyle w:val="Corpodetexto"/>
        <w:rPr>
          <w:rFonts w:ascii="Arial" w:hAnsi="Arial" w:cs="Arial"/>
          <w:i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>A Quadrilha perderá 10 (dez) pontos, além de ficar suspensa de participar do festival, por prazo indeterminado, por determinação da Comissão Organizadora do evento.</w:t>
      </w:r>
    </w:p>
    <w:p w14:paraId="3E167E3A" w14:textId="77777777" w:rsidR="008A6942" w:rsidRPr="00C25AA3" w:rsidRDefault="008A6942" w:rsidP="008A6942">
      <w:pPr>
        <w:pStyle w:val="Corpodetexto"/>
        <w:rPr>
          <w:rFonts w:ascii="Arial" w:hAnsi="Arial" w:cs="Arial"/>
          <w:i/>
          <w:color w:val="000000"/>
          <w:sz w:val="24"/>
        </w:rPr>
      </w:pPr>
    </w:p>
    <w:p w14:paraId="7FF54D3C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17º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 tolerância de 10 (dez) minutos é para a primeira apresentação. Portanto, para a segunda apresentação este tempo não pode ser utilizado.</w:t>
      </w:r>
      <w:r w:rsidRPr="00C25AA3">
        <w:rPr>
          <w:rFonts w:ascii="Arial" w:hAnsi="Arial" w:cs="Arial"/>
          <w:i/>
          <w:color w:val="000000"/>
          <w:sz w:val="24"/>
        </w:rPr>
        <w:t xml:space="preserve"> </w:t>
      </w:r>
    </w:p>
    <w:p w14:paraId="00A0F2A8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>A Quadrilha infratora perderá 2 (dois) pontos, por cada minuto de atraso.</w:t>
      </w:r>
    </w:p>
    <w:p w14:paraId="0305BA7B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0DCFB4C3" w14:textId="21190066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Art. </w:t>
      </w:r>
      <w:r w:rsidR="00156085">
        <w:rPr>
          <w:rFonts w:ascii="Arial" w:hAnsi="Arial" w:cs="Arial"/>
          <w:color w:val="000000"/>
          <w:sz w:val="24"/>
        </w:rPr>
        <w:t>18</w:t>
      </w:r>
      <w:r w:rsidRPr="00C25AA3">
        <w:rPr>
          <w:rFonts w:ascii="Arial" w:hAnsi="Arial" w:cs="Arial"/>
          <w:color w:val="000000"/>
          <w:sz w:val="24"/>
        </w:rPr>
        <w:t>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É PROIBIDO a utilização de fogos de artifícios, animais ou qualquer similar, durante a apresentação da Quadrilha.</w:t>
      </w:r>
    </w:p>
    <w:p w14:paraId="74565988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>A</w:t>
      </w:r>
      <w:r w:rsidRPr="00C25AA3">
        <w:rPr>
          <w:rFonts w:ascii="Arial" w:hAnsi="Arial" w:cs="Arial"/>
          <w:color w:val="000000"/>
          <w:sz w:val="24"/>
        </w:rPr>
        <w:t xml:space="preserve"> </w:t>
      </w:r>
      <w:r w:rsidRPr="00C25AA3">
        <w:rPr>
          <w:rFonts w:ascii="Arial" w:hAnsi="Arial" w:cs="Arial"/>
          <w:b w:val="0"/>
          <w:color w:val="000000"/>
          <w:sz w:val="24"/>
        </w:rPr>
        <w:t>Quadrilha infratora perderá 10 (dez) pontos.</w:t>
      </w:r>
    </w:p>
    <w:p w14:paraId="2FB5AC32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679BC251" w14:textId="20A00EBD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Art. </w:t>
      </w:r>
      <w:r w:rsidR="00156085">
        <w:rPr>
          <w:rFonts w:ascii="Arial" w:hAnsi="Arial" w:cs="Arial"/>
          <w:color w:val="000000"/>
          <w:sz w:val="24"/>
        </w:rPr>
        <w:t>19</w:t>
      </w:r>
      <w:r w:rsidRPr="00C25AA3">
        <w:rPr>
          <w:rFonts w:ascii="Arial" w:hAnsi="Arial" w:cs="Arial"/>
          <w:color w:val="000000"/>
          <w:sz w:val="24"/>
        </w:rPr>
        <w:t>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É PROIBIDO a utilização de adereços pontiagudos ou qualquer outro material cortante, que ponha em risco a integridade física dos participantes, durante a apresentação da Quadrilha.</w:t>
      </w:r>
    </w:p>
    <w:p w14:paraId="5D7A9A8E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 xml:space="preserve">PENA: </w:t>
      </w:r>
      <w:r w:rsidRPr="00C25AA3">
        <w:rPr>
          <w:rFonts w:ascii="Arial" w:hAnsi="Arial" w:cs="Arial"/>
          <w:b w:val="0"/>
          <w:color w:val="000000"/>
          <w:sz w:val="24"/>
        </w:rPr>
        <w:t>A</w:t>
      </w:r>
      <w:r w:rsidRPr="00C25AA3">
        <w:rPr>
          <w:rFonts w:ascii="Arial" w:hAnsi="Arial" w:cs="Arial"/>
          <w:color w:val="000000"/>
          <w:sz w:val="24"/>
        </w:rPr>
        <w:t xml:space="preserve"> </w:t>
      </w:r>
      <w:r w:rsidRPr="00C25AA3">
        <w:rPr>
          <w:rFonts w:ascii="Arial" w:hAnsi="Arial" w:cs="Arial"/>
          <w:b w:val="0"/>
          <w:color w:val="000000"/>
          <w:sz w:val="24"/>
        </w:rPr>
        <w:t>Quadrilha infratora perderá 10 (dez) pontos.</w:t>
      </w:r>
    </w:p>
    <w:p w14:paraId="43882076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585237C4" w14:textId="4BF20476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Art.2</w:t>
      </w:r>
      <w:r w:rsidR="00156085">
        <w:rPr>
          <w:rFonts w:ascii="Arial" w:hAnsi="Arial" w:cs="Arial"/>
          <w:color w:val="000000"/>
          <w:sz w:val="24"/>
        </w:rPr>
        <w:t>0</w:t>
      </w:r>
      <w:r w:rsidRPr="00C25AA3">
        <w:rPr>
          <w:rFonts w:ascii="Arial" w:hAnsi="Arial" w:cs="Arial"/>
          <w:color w:val="000000"/>
          <w:sz w:val="24"/>
        </w:rPr>
        <w:t>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A Quadrilha terá que se apresentar com o número mínimo de pares estabelecidos pelo regulamento (16 pares).</w:t>
      </w:r>
    </w:p>
    <w:p w14:paraId="65323F6E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PENA</w:t>
      </w:r>
      <w:r w:rsidRPr="00C25AA3">
        <w:rPr>
          <w:rFonts w:ascii="Arial" w:hAnsi="Arial" w:cs="Arial"/>
          <w:b w:val="0"/>
          <w:color w:val="000000"/>
          <w:sz w:val="24"/>
        </w:rPr>
        <w:t>: A Quadrilha infratora perderá 5 (cinco) pontos pela ausência de cada par.</w:t>
      </w:r>
    </w:p>
    <w:p w14:paraId="53B84802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5FAF67E4" w14:textId="481215CC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lastRenderedPageBreak/>
        <w:t>Art. 2</w:t>
      </w:r>
      <w:r w:rsidR="00156085">
        <w:rPr>
          <w:rFonts w:ascii="Arial" w:hAnsi="Arial" w:cs="Arial"/>
          <w:color w:val="000000"/>
          <w:sz w:val="24"/>
        </w:rPr>
        <w:t>1</w:t>
      </w:r>
      <w:r w:rsidRPr="00C25AA3">
        <w:rPr>
          <w:rFonts w:ascii="Arial" w:hAnsi="Arial" w:cs="Arial"/>
          <w:color w:val="000000"/>
          <w:sz w:val="24"/>
        </w:rPr>
        <w:t>º</w:t>
      </w:r>
      <w:proofErr w:type="gramStart"/>
      <w:r w:rsidRPr="00C25AA3">
        <w:rPr>
          <w:rFonts w:ascii="Arial" w:hAnsi="Arial" w:cs="Arial"/>
          <w:b w:val="0"/>
          <w:color w:val="000000"/>
          <w:sz w:val="24"/>
        </w:rPr>
        <w:t>-  É</w:t>
      </w:r>
      <w:proofErr w:type="gramEnd"/>
      <w:r w:rsidRPr="00C25AA3">
        <w:rPr>
          <w:rFonts w:ascii="Arial" w:hAnsi="Arial" w:cs="Arial"/>
          <w:b w:val="0"/>
          <w:color w:val="000000"/>
          <w:sz w:val="24"/>
        </w:rPr>
        <w:t xml:space="preserve"> PROIBIDO à divulgação de patrocínio ou apoio de político</w:t>
      </w:r>
      <w:r w:rsidR="007E1C1E" w:rsidRPr="00C25AA3">
        <w:rPr>
          <w:rFonts w:ascii="Arial" w:hAnsi="Arial" w:cs="Arial"/>
          <w:b w:val="0"/>
          <w:color w:val="000000"/>
          <w:sz w:val="24"/>
        </w:rPr>
        <w:t xml:space="preserve"> partidário ou quaisquer comentário negativo ou positivo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durante a apresentação da Quadrilha. </w:t>
      </w:r>
    </w:p>
    <w:p w14:paraId="673176A2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PENA: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A Quadrilha será automaticamente desclassificada do concurso.</w:t>
      </w:r>
    </w:p>
    <w:p w14:paraId="6FA118C3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123FF0F8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CAPÍTULO VII</w:t>
      </w:r>
    </w:p>
    <w:p w14:paraId="3A0C24F3" w14:textId="77777777" w:rsidR="008A6942" w:rsidRPr="00C25AA3" w:rsidRDefault="008A6942" w:rsidP="008A6942">
      <w:pPr>
        <w:pStyle w:val="Corpodetexto"/>
        <w:tabs>
          <w:tab w:val="left" w:pos="2055"/>
          <w:tab w:val="center" w:pos="5013"/>
        </w:tabs>
        <w:rPr>
          <w:rFonts w:ascii="Arial" w:hAnsi="Arial" w:cs="Arial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ab/>
      </w:r>
      <w:r w:rsidRPr="00C25AA3">
        <w:rPr>
          <w:rFonts w:ascii="Arial" w:hAnsi="Arial" w:cs="Arial"/>
          <w:color w:val="000000"/>
          <w:sz w:val="24"/>
        </w:rPr>
        <w:tab/>
        <w:t>Das Disposições Transitórias e Finais</w:t>
      </w:r>
    </w:p>
    <w:p w14:paraId="7EF2435C" w14:textId="77777777" w:rsidR="008A6942" w:rsidRPr="00C25AA3" w:rsidRDefault="008A6942" w:rsidP="008A6942">
      <w:pPr>
        <w:pStyle w:val="Corpodetexto"/>
        <w:jc w:val="center"/>
        <w:rPr>
          <w:rFonts w:ascii="Arial" w:hAnsi="Arial" w:cs="Arial"/>
          <w:color w:val="000000"/>
          <w:sz w:val="24"/>
        </w:rPr>
      </w:pPr>
    </w:p>
    <w:p w14:paraId="2F0F0C65" w14:textId="048A0F1A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2</w:t>
      </w:r>
      <w:r w:rsidR="00156085">
        <w:rPr>
          <w:rFonts w:ascii="Arial" w:hAnsi="Arial" w:cs="Arial"/>
          <w:color w:val="000000"/>
          <w:sz w:val="24"/>
        </w:rPr>
        <w:t>2</w:t>
      </w:r>
      <w:r w:rsidRPr="00C25AA3">
        <w:rPr>
          <w:rFonts w:ascii="Arial" w:hAnsi="Arial" w:cs="Arial"/>
          <w:color w:val="000000"/>
          <w:sz w:val="24"/>
        </w:rPr>
        <w:t>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Os casos omissos e as lacunas serão resolvidos pela Comissão Organizadora, com a adoção dos princípios gerais de direito e dos princípios que regem este Regulamento, vedadas nas definições e qualificações de infrações, as decisões por analogia.</w:t>
      </w:r>
    </w:p>
    <w:p w14:paraId="6F5B4ECA" w14:textId="77777777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</w:p>
    <w:p w14:paraId="1CEA7BE5" w14:textId="16821FED" w:rsidR="008A6942" w:rsidRPr="00C25AA3" w:rsidRDefault="008A6942" w:rsidP="008A6942">
      <w:pPr>
        <w:pStyle w:val="Corpodetexto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color w:val="000000"/>
          <w:sz w:val="24"/>
        </w:rPr>
        <w:t>Art. 2</w:t>
      </w:r>
      <w:r w:rsidR="00156085">
        <w:rPr>
          <w:rFonts w:ascii="Arial" w:hAnsi="Arial" w:cs="Arial"/>
          <w:color w:val="000000"/>
          <w:sz w:val="24"/>
        </w:rPr>
        <w:t>3</w:t>
      </w:r>
      <w:r w:rsidRPr="00C25AA3">
        <w:rPr>
          <w:rFonts w:ascii="Arial" w:hAnsi="Arial" w:cs="Arial"/>
          <w:color w:val="000000"/>
          <w:sz w:val="24"/>
        </w:rPr>
        <w:t>º</w:t>
      </w:r>
      <w:r w:rsidRPr="00C25AA3">
        <w:rPr>
          <w:rFonts w:ascii="Arial" w:hAnsi="Arial" w:cs="Arial"/>
          <w:b w:val="0"/>
          <w:color w:val="000000"/>
          <w:sz w:val="24"/>
        </w:rPr>
        <w:t xml:space="preserve"> - Este Regulamento entrará em vigor na data de sua aprovação, ficando revogadas as disposições em contrário.</w:t>
      </w:r>
    </w:p>
    <w:p w14:paraId="6A9FB1DE" w14:textId="77777777" w:rsidR="008A6942" w:rsidRPr="00C25AA3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0B777BE6" w14:textId="6F178D4E" w:rsidR="008A6942" w:rsidRPr="00C25AA3" w:rsidRDefault="007E1C1E" w:rsidP="008A6942">
      <w:pPr>
        <w:pStyle w:val="Corpodetexto"/>
        <w:ind w:left="1080"/>
        <w:jc w:val="right"/>
        <w:rPr>
          <w:rFonts w:ascii="Arial" w:hAnsi="Arial" w:cs="Arial"/>
          <w:b w:val="0"/>
          <w:color w:val="000000"/>
          <w:sz w:val="24"/>
        </w:rPr>
      </w:pPr>
      <w:r w:rsidRPr="00C25AA3">
        <w:rPr>
          <w:rFonts w:ascii="Arial" w:hAnsi="Arial" w:cs="Arial"/>
          <w:b w:val="0"/>
          <w:color w:val="000000"/>
          <w:sz w:val="24"/>
        </w:rPr>
        <w:t>PARAÚ</w:t>
      </w:r>
      <w:r w:rsidR="008A6942" w:rsidRPr="00C25AA3">
        <w:rPr>
          <w:rFonts w:ascii="Arial" w:hAnsi="Arial" w:cs="Arial"/>
          <w:b w:val="0"/>
          <w:color w:val="000000"/>
          <w:sz w:val="24"/>
        </w:rPr>
        <w:t xml:space="preserve">/RN, </w:t>
      </w:r>
      <w:r w:rsidR="0027551A" w:rsidRPr="00C25AA3">
        <w:rPr>
          <w:rFonts w:ascii="Arial" w:hAnsi="Arial" w:cs="Arial"/>
          <w:b w:val="0"/>
          <w:color w:val="000000"/>
          <w:sz w:val="24"/>
        </w:rPr>
        <w:t>2</w:t>
      </w:r>
      <w:r w:rsidR="00734AC4">
        <w:rPr>
          <w:rFonts w:ascii="Arial" w:hAnsi="Arial" w:cs="Arial"/>
          <w:b w:val="0"/>
          <w:color w:val="000000"/>
          <w:sz w:val="24"/>
        </w:rPr>
        <w:t>5</w:t>
      </w:r>
      <w:r w:rsidR="008A6942" w:rsidRPr="00C25AA3">
        <w:rPr>
          <w:rFonts w:ascii="Arial" w:hAnsi="Arial" w:cs="Arial"/>
          <w:b w:val="0"/>
          <w:color w:val="000000"/>
          <w:sz w:val="24"/>
        </w:rPr>
        <w:t xml:space="preserve"> de </w:t>
      </w:r>
      <w:proofErr w:type="gramStart"/>
      <w:r w:rsidR="008A6942" w:rsidRPr="00C25AA3">
        <w:rPr>
          <w:rFonts w:ascii="Arial" w:hAnsi="Arial" w:cs="Arial"/>
          <w:b w:val="0"/>
          <w:color w:val="000000"/>
          <w:sz w:val="24"/>
        </w:rPr>
        <w:t>Junho</w:t>
      </w:r>
      <w:proofErr w:type="gramEnd"/>
      <w:r w:rsidR="008A6942" w:rsidRPr="00C25AA3">
        <w:rPr>
          <w:rFonts w:ascii="Arial" w:hAnsi="Arial" w:cs="Arial"/>
          <w:b w:val="0"/>
          <w:color w:val="000000"/>
          <w:sz w:val="24"/>
        </w:rPr>
        <w:t xml:space="preserve"> de 202</w:t>
      </w:r>
      <w:r w:rsidR="0027551A" w:rsidRPr="00C25AA3">
        <w:rPr>
          <w:rFonts w:ascii="Arial" w:hAnsi="Arial" w:cs="Arial"/>
          <w:b w:val="0"/>
          <w:color w:val="000000"/>
          <w:sz w:val="24"/>
        </w:rPr>
        <w:t>5</w:t>
      </w:r>
      <w:r w:rsidR="008A6942" w:rsidRPr="00C25AA3">
        <w:rPr>
          <w:rFonts w:ascii="Arial" w:hAnsi="Arial" w:cs="Arial"/>
          <w:b w:val="0"/>
          <w:color w:val="000000"/>
          <w:sz w:val="24"/>
        </w:rPr>
        <w:t>.</w:t>
      </w:r>
    </w:p>
    <w:p w14:paraId="01D8EFC4" w14:textId="77777777" w:rsidR="008A6942" w:rsidRPr="00C25AA3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7A72D112" w14:textId="77777777" w:rsidR="008A6942" w:rsidRPr="00C25AA3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21CB9974" w14:textId="77777777" w:rsidR="008A6942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1ACAAF90" w14:textId="77777777" w:rsidR="008A6942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6CBDF888" w14:textId="77777777" w:rsidR="008A6942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4EF475B6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1354AE26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32A991EA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2E4F9AFF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3EF9EC13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14E25AAA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4ABCE35B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4B6AEB5B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5FD3DEF8" w14:textId="77777777" w:rsidR="008A6942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tbl>
      <w:tblPr>
        <w:tblStyle w:val="Tabelacomgrade"/>
        <w:tblpPr w:leftFromText="141" w:rightFromText="141" w:vertAnchor="page" w:horzAnchor="margin" w:tblpY="6541"/>
        <w:tblW w:w="0" w:type="auto"/>
        <w:tblLook w:val="04A0" w:firstRow="1" w:lastRow="0" w:firstColumn="1" w:lastColumn="0" w:noHBand="0" w:noVBand="1"/>
      </w:tblPr>
      <w:tblGrid>
        <w:gridCol w:w="11098"/>
      </w:tblGrid>
      <w:tr w:rsidR="00A06B8D" w14:paraId="3465F7FA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B2EC" w14:textId="77777777" w:rsidR="00A06B8D" w:rsidRDefault="00A06B8D" w:rsidP="00A06B8D">
            <w:pPr>
              <w:pStyle w:val="Padr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FICHA DE INSCRIÇAO:</w:t>
            </w:r>
          </w:p>
        </w:tc>
      </w:tr>
      <w:tr w:rsidR="00A06B8D" w14:paraId="2946DD9A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F68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</w:p>
        </w:tc>
      </w:tr>
      <w:tr w:rsidR="00A06B8D" w14:paraId="66FF280A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81A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</w:rPr>
              <w:t xml:space="preserve">NOME DO GRUPO </w:t>
            </w:r>
            <w:proofErr w:type="gramStart"/>
            <w:r>
              <w:rPr>
                <w:rFonts w:ascii="Arial" w:hAnsi="Arial" w:cs="Arial"/>
                <w:b/>
              </w:rPr>
              <w:t>JUNINO :</w:t>
            </w:r>
            <w:proofErr w:type="gramEnd"/>
          </w:p>
        </w:tc>
      </w:tr>
      <w:tr w:rsidR="00A06B8D" w14:paraId="27A8EDC9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1E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</w:rPr>
              <w:t>CASAIS</w:t>
            </w:r>
            <w:r>
              <w:rPr>
                <w:rFonts w:ascii="Arial" w:hAnsi="Arial" w:cs="Arial"/>
              </w:rPr>
              <w:t xml:space="preserve">:                             </w:t>
            </w:r>
            <w:r>
              <w:rPr>
                <w:rFonts w:ascii="Arial" w:hAnsi="Arial" w:cs="Arial"/>
                <w:b/>
              </w:rPr>
              <w:t>EQUIPE DE APOIO</w:t>
            </w:r>
            <w:r>
              <w:rPr>
                <w:rFonts w:ascii="Arial" w:hAnsi="Arial" w:cs="Arial"/>
              </w:rPr>
              <w:t xml:space="preserve">:                                      </w:t>
            </w:r>
            <w:r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>:</w:t>
            </w:r>
          </w:p>
        </w:tc>
      </w:tr>
      <w:tr w:rsidR="00A06B8D" w14:paraId="060D0F6E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37A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</w:rPr>
              <w:t xml:space="preserve">ENDEREÇO: </w:t>
            </w:r>
          </w:p>
        </w:tc>
      </w:tr>
      <w:tr w:rsidR="00A06B8D" w14:paraId="5CCC4DF7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939A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MUSICAS EM MÍDIAS DIGITAIS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)                                                         REGIONAL (               )</w:t>
            </w:r>
          </w:p>
        </w:tc>
      </w:tr>
      <w:tr w:rsidR="00A06B8D" w14:paraId="2CABC4FE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076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TEMA E BREVE RESUMO DA HISTÓRIA QUE A QUADRILHA VAI CONTAR NA ARENA JUNINA: </w:t>
            </w:r>
          </w:p>
          <w:p w14:paraId="08CADFA5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69F26912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13B5D738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420E469A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38B751D2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6BCAB0E4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59F0FF3B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0D7C6390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780438B7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5500C787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  <w:p w14:paraId="19F37A69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</w:tc>
      </w:tr>
      <w:tr w:rsidR="00A06B8D" w14:paraId="29A392CC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C9D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</w:p>
        </w:tc>
      </w:tr>
      <w:tr w:rsidR="00A06B8D" w14:paraId="491A361C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54D6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</w:rPr>
              <w:t>RESPONSAVEL:</w:t>
            </w:r>
          </w:p>
        </w:tc>
      </w:tr>
      <w:tr w:rsidR="00A06B8D" w14:paraId="042AFEBB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BC00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</w:rPr>
              <w:t>CONTATO DO RESPONSÁVEL:</w:t>
            </w:r>
          </w:p>
        </w:tc>
      </w:tr>
      <w:tr w:rsidR="00A06B8D" w14:paraId="097A12C3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FE4A" w14:textId="77777777" w:rsidR="00A06B8D" w:rsidRDefault="00A06B8D" w:rsidP="00A06B8D">
            <w:pPr>
              <w:pStyle w:val="Padro"/>
              <w:rPr>
                <w:rFonts w:ascii="Arial" w:eastAsia="Times New Roman" w:hAnsi="Arial" w:cs="Arial"/>
                <w:b/>
                <w:color w:val="000000"/>
                <w:lang w:val="pt-BR" w:eastAsia="pt-BR" w:bidi="ar-SA"/>
              </w:rPr>
            </w:pPr>
            <w:r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  <w:tr w:rsidR="00A06B8D" w14:paraId="2E30991D" w14:textId="77777777" w:rsidTr="00A06B8D">
        <w:trPr>
          <w:trHeight w:val="338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6F5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</w:p>
        </w:tc>
      </w:tr>
      <w:tr w:rsidR="00A06B8D" w14:paraId="466417D5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009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BANCARIOS DO RESPONSÁVEL:</w:t>
            </w:r>
          </w:p>
        </w:tc>
      </w:tr>
      <w:tr w:rsidR="00A06B8D" w14:paraId="71DE8946" w14:textId="77777777" w:rsidTr="00A06B8D">
        <w:trPr>
          <w:trHeight w:val="322"/>
        </w:trPr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E50" w14:textId="77777777" w:rsidR="00A06B8D" w:rsidRDefault="00A06B8D" w:rsidP="00A06B8D">
            <w:pPr>
              <w:pStyle w:val="Padr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AGÊNCIA:                                                       CHAVE PIX:                                                             CONTA:</w:t>
            </w:r>
          </w:p>
        </w:tc>
      </w:tr>
    </w:tbl>
    <w:p w14:paraId="014534B3" w14:textId="77777777" w:rsidR="00A06B8D" w:rsidRDefault="00A06B8D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57036AA7" w14:textId="77777777" w:rsidR="008A6942" w:rsidRPr="00870E09" w:rsidRDefault="008A6942" w:rsidP="008A6942">
      <w:pPr>
        <w:pStyle w:val="Corpodetexto"/>
        <w:ind w:left="1080"/>
        <w:rPr>
          <w:rFonts w:ascii="Arial" w:hAnsi="Arial" w:cs="Arial"/>
          <w:b w:val="0"/>
          <w:color w:val="000000"/>
          <w:sz w:val="24"/>
        </w:rPr>
      </w:pPr>
    </w:p>
    <w:p w14:paraId="391F6847" w14:textId="77777777" w:rsidR="008A6942" w:rsidRPr="00870E09" w:rsidRDefault="008A6942" w:rsidP="008A6942">
      <w:pPr>
        <w:pStyle w:val="Padro"/>
        <w:jc w:val="center"/>
        <w:rPr>
          <w:rFonts w:ascii="Arial" w:eastAsia="Times New Roman" w:hAnsi="Arial" w:cs="Arial"/>
          <w:b/>
          <w:color w:val="000000"/>
          <w:lang w:val="pt-BR" w:eastAsia="pt-BR" w:bidi="ar-SA"/>
        </w:rPr>
      </w:pPr>
    </w:p>
    <w:p w14:paraId="04F04869" w14:textId="77777777" w:rsidR="008A6942" w:rsidRPr="00870E09" w:rsidRDefault="008A6942" w:rsidP="008A6942">
      <w:pPr>
        <w:pStyle w:val="Padro"/>
        <w:jc w:val="center"/>
        <w:rPr>
          <w:rFonts w:ascii="Arial" w:eastAsia="Times New Roman" w:hAnsi="Arial" w:cs="Arial"/>
          <w:b/>
          <w:color w:val="000000"/>
          <w:lang w:val="pt-BR" w:eastAsia="pt-BR" w:bidi="ar-SA"/>
        </w:rPr>
      </w:pPr>
    </w:p>
    <w:p w14:paraId="111684BE" w14:textId="77777777" w:rsidR="008A6942" w:rsidRPr="00870E09" w:rsidRDefault="008A6942" w:rsidP="008A6942">
      <w:pPr>
        <w:pStyle w:val="Padro"/>
        <w:jc w:val="center"/>
        <w:rPr>
          <w:rFonts w:ascii="Arial" w:eastAsia="Times New Roman" w:hAnsi="Arial" w:cs="Arial"/>
          <w:b/>
          <w:color w:val="000000"/>
          <w:lang w:val="pt-BR" w:eastAsia="pt-BR" w:bidi="ar-SA"/>
        </w:rPr>
      </w:pPr>
    </w:p>
    <w:p w14:paraId="27EF2107" w14:textId="77777777" w:rsidR="008A6942" w:rsidRPr="00870E09" w:rsidRDefault="008A6942" w:rsidP="008A6942">
      <w:pPr>
        <w:pStyle w:val="Padro"/>
        <w:rPr>
          <w:rFonts w:ascii="Arial" w:eastAsia="Times New Roman" w:hAnsi="Arial" w:cs="Arial"/>
          <w:b/>
          <w:color w:val="000000"/>
          <w:lang w:val="pt-BR" w:eastAsia="pt-BR" w:bidi="ar-SA"/>
        </w:rPr>
      </w:pPr>
    </w:p>
    <w:p w14:paraId="1BD2BF45" w14:textId="77777777" w:rsidR="008A6942" w:rsidRPr="00870E09" w:rsidRDefault="008A6942" w:rsidP="008A6942">
      <w:pPr>
        <w:pStyle w:val="Padro"/>
        <w:rPr>
          <w:rFonts w:ascii="Arial" w:eastAsia="Times New Roman" w:hAnsi="Arial" w:cs="Arial"/>
          <w:bCs/>
          <w:color w:val="000000"/>
          <w:lang w:val="pt-BR" w:eastAsia="pt-BR" w:bidi="ar-SA"/>
        </w:rPr>
      </w:pPr>
    </w:p>
    <w:p w14:paraId="7F00769B" w14:textId="77777777" w:rsidR="008A6942" w:rsidRPr="00870E09" w:rsidRDefault="008A6942" w:rsidP="008A6942">
      <w:pPr>
        <w:pStyle w:val="Padro"/>
        <w:rPr>
          <w:rFonts w:ascii="Arial" w:eastAsia="Times New Roman" w:hAnsi="Arial" w:cs="Arial"/>
          <w:bCs/>
          <w:color w:val="000000"/>
          <w:lang w:val="pt-BR" w:eastAsia="pt-BR" w:bidi="ar-SA"/>
        </w:rPr>
      </w:pPr>
    </w:p>
    <w:p w14:paraId="4FD30F85" w14:textId="77777777" w:rsidR="008A6942" w:rsidRPr="00870E09" w:rsidRDefault="008A6942" w:rsidP="008A6942">
      <w:pPr>
        <w:pStyle w:val="Padro"/>
        <w:rPr>
          <w:rFonts w:ascii="Arial" w:eastAsia="Times New Roman" w:hAnsi="Arial" w:cs="Arial"/>
          <w:bCs/>
          <w:color w:val="000000"/>
          <w:lang w:val="pt-BR" w:eastAsia="pt-BR" w:bidi="ar-SA"/>
        </w:rPr>
      </w:pPr>
    </w:p>
    <w:p w14:paraId="6F073ADA" w14:textId="77777777" w:rsidR="003374C8" w:rsidRDefault="003374C8"/>
    <w:sectPr w:rsidR="003374C8" w:rsidSect="0025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283" w:bottom="426" w:left="426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F35A" w14:textId="77777777" w:rsidR="00610597" w:rsidRDefault="00610597">
      <w:r>
        <w:separator/>
      </w:r>
    </w:p>
  </w:endnote>
  <w:endnote w:type="continuationSeparator" w:id="0">
    <w:p w14:paraId="1C143BFE" w14:textId="77777777" w:rsidR="00610597" w:rsidRDefault="0061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812C" w14:textId="77777777" w:rsidR="00027D4D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28D6" w14:textId="77777777" w:rsidR="00027D4D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7903" w14:textId="77777777" w:rsidR="00027D4D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ABBC" w14:textId="77777777" w:rsidR="00610597" w:rsidRDefault="00610597">
      <w:r>
        <w:separator/>
      </w:r>
    </w:p>
  </w:footnote>
  <w:footnote w:type="continuationSeparator" w:id="0">
    <w:p w14:paraId="0BD9A7BA" w14:textId="77777777" w:rsidR="00610597" w:rsidRDefault="0061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1F28" w14:textId="77777777" w:rsidR="00027D4D" w:rsidRDefault="00000000">
    <w:pPr>
      <w:pStyle w:val="Cabealho"/>
    </w:pPr>
    <w:r>
      <w:rPr>
        <w:noProof/>
      </w:rPr>
      <w:pict w14:anchorId="04F20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6524" o:spid="_x0000_s1026" type="#_x0000_t75" style="position:absolute;margin-left:0;margin-top:0;width:523.3pt;height:523.3pt;z-index:-251656192;mso-position-horizontal:center;mso-position-horizontal-relative:margin;mso-position-vertical:center;mso-position-vertical-relative:margin" o:allowincell="f">
          <v:imagedata r:id="rId1" o:title="489c1b3ec781cfcdc5fd5c97465210f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2BD1" w14:textId="77777777" w:rsidR="00027D4D" w:rsidRDefault="00000000">
    <w:pPr>
      <w:pStyle w:val="Cabealho"/>
    </w:pPr>
    <w:r>
      <w:rPr>
        <w:noProof/>
      </w:rPr>
      <w:pict w14:anchorId="54513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6525" o:spid="_x0000_s1027" type="#_x0000_t75" style="position:absolute;margin-left:0;margin-top:0;width:523.3pt;height:523.3pt;z-index:-251655168;mso-position-horizontal:center;mso-position-horizontal-relative:margin;mso-position-vertical:center;mso-position-vertical-relative:margin" o:allowincell="f">
          <v:imagedata r:id="rId1" o:title="489c1b3ec781cfcdc5fd5c97465210f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0BF4" w14:textId="77777777" w:rsidR="00027D4D" w:rsidRDefault="00000000">
    <w:pPr>
      <w:pStyle w:val="Cabealho"/>
    </w:pPr>
    <w:r>
      <w:rPr>
        <w:noProof/>
      </w:rPr>
      <w:pict w14:anchorId="4A952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6523" o:spid="_x0000_s1025" type="#_x0000_t75" style="position:absolute;margin-left:0;margin-top:0;width:523.3pt;height:523.3pt;z-index:-251657216;mso-position-horizontal:center;mso-position-horizontal-relative:margin;mso-position-vertical:center;mso-position-vertical-relative:margin" o:allowincell="f">
          <v:imagedata r:id="rId1" o:title="489c1b3ec781cfcdc5fd5c97465210f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42"/>
    <w:rsid w:val="00156085"/>
    <w:rsid w:val="0027551A"/>
    <w:rsid w:val="003374C8"/>
    <w:rsid w:val="0046029A"/>
    <w:rsid w:val="004821F7"/>
    <w:rsid w:val="0052318C"/>
    <w:rsid w:val="00610597"/>
    <w:rsid w:val="00637D8D"/>
    <w:rsid w:val="00734AC4"/>
    <w:rsid w:val="007E1C1E"/>
    <w:rsid w:val="008610DD"/>
    <w:rsid w:val="008A6942"/>
    <w:rsid w:val="00A06B8D"/>
    <w:rsid w:val="00B065A1"/>
    <w:rsid w:val="00C25AA3"/>
    <w:rsid w:val="00D933A8"/>
    <w:rsid w:val="00E272E2"/>
    <w:rsid w:val="00F74AEC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7183"/>
  <w15:chartTrackingRefBased/>
  <w15:docId w15:val="{BEA68665-228D-4C29-9ED6-9335BD39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A6942"/>
    <w:rPr>
      <w:rFonts w:ascii="Century Gothic" w:hAnsi="Century Gothic"/>
      <w:b/>
      <w:bCs/>
      <w:sz w:val="36"/>
    </w:rPr>
  </w:style>
  <w:style w:type="character" w:customStyle="1" w:styleId="CorpodetextoChar">
    <w:name w:val="Corpo de texto Char"/>
    <w:basedOn w:val="Fontepargpadro"/>
    <w:link w:val="Corpodetexto"/>
    <w:rsid w:val="008A6942"/>
    <w:rPr>
      <w:rFonts w:ascii="Century Gothic" w:eastAsia="Times New Roman" w:hAnsi="Century Gothic" w:cs="Times New Roman"/>
      <w:b/>
      <w:bCs/>
      <w:sz w:val="36"/>
      <w:szCs w:val="24"/>
      <w:lang w:eastAsia="pt-BR"/>
    </w:rPr>
  </w:style>
  <w:style w:type="table" w:styleId="Tabelacomgrade">
    <w:name w:val="Table Grid"/>
    <w:basedOn w:val="Tabelanormal"/>
    <w:uiPriority w:val="59"/>
    <w:rsid w:val="008A69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9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9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8A6942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Times New Roman"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637D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ytoncjdf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1481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Joao Dantas Junior</cp:lastModifiedBy>
  <cp:revision>2</cp:revision>
  <dcterms:created xsi:type="dcterms:W3CDTF">2025-06-24T16:55:00Z</dcterms:created>
  <dcterms:modified xsi:type="dcterms:W3CDTF">2025-06-24T16:55:00Z</dcterms:modified>
</cp:coreProperties>
</file>